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F37FF" w14:textId="09806080" w:rsidR="001F40E5" w:rsidRPr="00D10AD2" w:rsidRDefault="001F40E5" w:rsidP="001F40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  <w:between w:val="single" w:sz="4" w:space="1" w:color="FFFFFF"/>
        </w:pBdr>
        <w:spacing w:line="240" w:lineRule="auto"/>
        <w:rPr>
          <w:rFonts w:ascii="Poor Richard" w:hAnsi="Poor Richard"/>
          <w:color w:val="1F3864" w:themeColor="accent1" w:themeShade="80"/>
          <w:sz w:val="40"/>
          <w:szCs w:val="52"/>
          <w:lang w:val="en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7E0E3A7" wp14:editId="016D2CCA">
            <wp:simplePos x="0" y="0"/>
            <wp:positionH relativeFrom="column">
              <wp:posOffset>3780790</wp:posOffset>
            </wp:positionH>
            <wp:positionV relativeFrom="paragraph">
              <wp:posOffset>0</wp:posOffset>
            </wp:positionV>
            <wp:extent cx="2162175" cy="1132840"/>
            <wp:effectExtent l="0" t="0" r="9525" b="0"/>
            <wp:wrapThrough wrapText="bothSides">
              <wp:wrapPolygon edited="0">
                <wp:start x="761" y="0"/>
                <wp:lineTo x="0" y="726"/>
                <wp:lineTo x="0" y="20704"/>
                <wp:lineTo x="761" y="21067"/>
                <wp:lineTo x="20744" y="21067"/>
                <wp:lineTo x="21505" y="20704"/>
                <wp:lineTo x="21505" y="726"/>
                <wp:lineTo x="20744" y="0"/>
                <wp:lineTo x="761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SCN1183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1328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D10AD2">
        <w:rPr>
          <w:rFonts w:ascii="Poor Richard" w:hAnsi="Poor Richard"/>
          <w:color w:val="1F3864" w:themeColor="accent1" w:themeShade="80"/>
          <w:sz w:val="40"/>
          <w:szCs w:val="52"/>
          <w:lang w:val="en"/>
        </w:rPr>
        <w:t>Our Lady of the Valley</w:t>
      </w:r>
    </w:p>
    <w:p w14:paraId="0E93FA9F" w14:textId="1B398A6E" w:rsidR="001F40E5" w:rsidRPr="00154A84" w:rsidRDefault="001F40E5" w:rsidP="001F40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  <w:between w:val="single" w:sz="4" w:space="1" w:color="FFFFFF"/>
        </w:pBdr>
        <w:spacing w:line="240" w:lineRule="auto"/>
        <w:rPr>
          <w:rFonts w:ascii="Poor Richard" w:hAnsi="Poor Richard"/>
          <w:color w:val="1F3864" w:themeColor="accent1" w:themeShade="80"/>
          <w:sz w:val="28"/>
          <w:szCs w:val="36"/>
          <w:lang w:val="en"/>
        </w:rPr>
      </w:pPr>
      <w:bookmarkStart w:id="0" w:name="_Hlk89094058"/>
      <w:bookmarkEnd w:id="0"/>
      <w:r w:rsidRPr="00154A84">
        <w:rPr>
          <w:rFonts w:ascii="Poor Richard" w:hAnsi="Poor Richard"/>
          <w:color w:val="1F3864" w:themeColor="accent1" w:themeShade="80"/>
          <w:sz w:val="28"/>
          <w:szCs w:val="36"/>
          <w:lang w:val="en"/>
        </w:rPr>
        <w:t xml:space="preserve">Roman Catholic Church </w:t>
      </w:r>
    </w:p>
    <w:p w14:paraId="5E025617" w14:textId="77777777" w:rsidR="001F40E5" w:rsidRPr="00154A84" w:rsidRDefault="001F40E5" w:rsidP="001F40E5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  <w:between w:val="single" w:sz="4" w:space="1" w:color="FFFFFF"/>
        </w:pBdr>
        <w:spacing w:line="240" w:lineRule="auto"/>
        <w:rPr>
          <w:rFonts w:ascii="Poor Richard" w:hAnsi="Poor Richard"/>
          <w:color w:val="1F3864" w:themeColor="accent1" w:themeShade="80"/>
          <w:szCs w:val="24"/>
          <w:lang w:val="en"/>
        </w:rPr>
      </w:pPr>
      <w:r w:rsidRPr="00154A84">
        <w:rPr>
          <w:rFonts w:ascii="Poor Richard" w:hAnsi="Poor Richard"/>
          <w:color w:val="1F3864" w:themeColor="accent1" w:themeShade="80"/>
          <w:szCs w:val="24"/>
          <w:lang w:val="en"/>
        </w:rPr>
        <w:t xml:space="preserve">781 E. Gamebird Road, </w:t>
      </w:r>
      <w:smartTag w:uri="urn:schemas-microsoft-com:office:smarttags" w:element="City">
        <w:r w:rsidRPr="00154A84">
          <w:rPr>
            <w:rFonts w:ascii="Poor Richard" w:hAnsi="Poor Richard"/>
            <w:color w:val="1F3864" w:themeColor="accent1" w:themeShade="80"/>
            <w:szCs w:val="24"/>
            <w:lang w:val="en"/>
          </w:rPr>
          <w:t>Pahrump</w:t>
        </w:r>
      </w:smartTag>
      <w:r w:rsidRPr="00154A84">
        <w:rPr>
          <w:rFonts w:ascii="Poor Richard" w:hAnsi="Poor Richard"/>
          <w:color w:val="1F3864" w:themeColor="accent1" w:themeShade="80"/>
          <w:szCs w:val="24"/>
          <w:lang w:val="en"/>
        </w:rPr>
        <w:t xml:space="preserve">, </w:t>
      </w:r>
      <w:smartTag w:uri="urn:schemas-microsoft-com:office:smarttags" w:element="State">
        <w:r w:rsidRPr="00154A84">
          <w:rPr>
            <w:rFonts w:ascii="Poor Richard" w:hAnsi="Poor Richard"/>
            <w:color w:val="1F3864" w:themeColor="accent1" w:themeShade="80"/>
            <w:szCs w:val="24"/>
            <w:lang w:val="en"/>
          </w:rPr>
          <w:t>Nevada</w:t>
        </w:r>
      </w:smartTag>
      <w:r w:rsidRPr="00154A84">
        <w:rPr>
          <w:rFonts w:ascii="Poor Richard" w:hAnsi="Poor Richard"/>
          <w:color w:val="1F3864" w:themeColor="accent1" w:themeShade="80"/>
          <w:szCs w:val="24"/>
          <w:lang w:val="en"/>
        </w:rPr>
        <w:t xml:space="preserve"> </w:t>
      </w:r>
      <w:smartTag w:uri="urn:schemas-microsoft-com:office:smarttags" w:element="PostalCode">
        <w:r w:rsidRPr="00154A84">
          <w:rPr>
            <w:rFonts w:ascii="Poor Richard" w:hAnsi="Poor Richard"/>
            <w:color w:val="1F3864" w:themeColor="accent1" w:themeShade="80"/>
            <w:szCs w:val="24"/>
            <w:lang w:val="en"/>
          </w:rPr>
          <w:t>89048</w:t>
        </w:r>
      </w:smartTag>
    </w:p>
    <w:p w14:paraId="316FAF25" w14:textId="017CB122" w:rsidR="001F40E5" w:rsidRDefault="001F40E5" w:rsidP="000F68B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  <w:between w:val="single" w:sz="4" w:space="1" w:color="FFFFFF"/>
        </w:pBdr>
        <w:spacing w:line="240" w:lineRule="auto"/>
      </w:pPr>
      <w:r w:rsidRPr="00154A84">
        <w:rPr>
          <w:rFonts w:ascii="Poor Richard" w:hAnsi="Poor Richard"/>
          <w:color w:val="1F3864" w:themeColor="accent1" w:themeShade="80"/>
          <w:sz w:val="18"/>
          <w:szCs w:val="24"/>
          <w:lang w:val="en"/>
        </w:rPr>
        <w:t xml:space="preserve">Phone (775) 727-4044    </w:t>
      </w:r>
      <w:hyperlink r:id="rId5" w:history="1">
        <w:r w:rsidR="00A546A3" w:rsidRPr="00181219">
          <w:rPr>
            <w:rStyle w:val="Hyperlink"/>
            <w:rFonts w:ascii="Poor Richard" w:hAnsi="Poor Richard"/>
            <w:szCs w:val="24"/>
            <w:lang w:val="en"/>
          </w:rPr>
          <w:t>our_lady781@yahoo.com</w:t>
        </w:r>
      </w:hyperlink>
      <w:r w:rsidR="00A546A3">
        <w:rPr>
          <w:rFonts w:ascii="Poor Richard" w:hAnsi="Poor Richard"/>
          <w:color w:val="1F3864" w:themeColor="accent1" w:themeShade="80"/>
          <w:szCs w:val="24"/>
          <w:lang w:val="en"/>
        </w:rPr>
        <w:t xml:space="preserve"> </w:t>
      </w:r>
      <w:r w:rsidRPr="001F40E5">
        <w:tab/>
      </w:r>
      <w:r w:rsidR="008D375C">
        <w:t xml:space="preserve">  </w:t>
      </w:r>
      <w:r w:rsidRPr="001F40E5">
        <w:tab/>
      </w:r>
      <w:r w:rsidRPr="001F40E5">
        <w:tab/>
      </w:r>
      <w:r w:rsidRPr="001F40E5">
        <w:tab/>
      </w:r>
      <w:r w:rsidRPr="001F40E5">
        <w:tab/>
      </w:r>
      <w:r w:rsidRPr="001F40E5">
        <w:tab/>
        <w:t xml:space="preserve">                   </w:t>
      </w:r>
      <w:r w:rsidR="008D375C">
        <w:t xml:space="preserve">         </w:t>
      </w:r>
      <w:r w:rsidR="000F68BE">
        <w:t xml:space="preserve">                                     </w:t>
      </w:r>
      <w:r w:rsidR="00672D57">
        <w:t xml:space="preserve">         </w:t>
      </w:r>
      <w:r w:rsidR="000F68BE">
        <w:t xml:space="preserve"> </w:t>
      </w:r>
      <w:r w:rsidR="008D375C">
        <w:t xml:space="preserve"> </w:t>
      </w:r>
      <w:r w:rsidRPr="001F40E5">
        <w:rPr>
          <w:color w:val="1F3864" w:themeColor="accent1" w:themeShade="80"/>
          <w:sz w:val="18"/>
        </w:rPr>
        <w:t xml:space="preserve">Roman Catholic </w:t>
      </w:r>
      <w:r w:rsidR="00E7254F">
        <w:rPr>
          <w:color w:val="1F3864" w:themeColor="accent1" w:themeShade="80"/>
          <w:sz w:val="18"/>
        </w:rPr>
        <w:t>Archd</w:t>
      </w:r>
      <w:r w:rsidRPr="001F40E5">
        <w:rPr>
          <w:color w:val="1F3864" w:themeColor="accent1" w:themeShade="80"/>
          <w:sz w:val="18"/>
        </w:rPr>
        <w:t>iocese of Las Vegas</w:t>
      </w:r>
    </w:p>
    <w:p w14:paraId="66F27878" w14:textId="77777777" w:rsidR="00672D57" w:rsidRPr="00672D57" w:rsidRDefault="00672D57" w:rsidP="00672D57">
      <w:pPr>
        <w:rPr>
          <w:rFonts w:ascii="Baskerville Old Face" w:hAnsi="Baskerville Old Face"/>
          <w:sz w:val="40"/>
          <w:szCs w:val="40"/>
          <w:bdr w:val="none" w:sz="0" w:space="0" w:color="auto" w:frame="1"/>
        </w:rPr>
      </w:pPr>
      <w:r w:rsidRPr="00672D57">
        <w:rPr>
          <w:rFonts w:ascii="Baskerville Old Face" w:hAnsi="Baskerville Old Face"/>
          <w:sz w:val="40"/>
          <w:szCs w:val="40"/>
          <w:bdr w:val="none" w:sz="0" w:space="0" w:color="auto" w:frame="1"/>
        </w:rPr>
        <w:t>Baptism</w:t>
      </w:r>
    </w:p>
    <w:p w14:paraId="7F04767F" w14:textId="77777777" w:rsidR="00672D57" w:rsidRPr="00672D57" w:rsidRDefault="00672D57" w:rsidP="00672D57">
      <w:pPr>
        <w:pStyle w:val="NoSpacing"/>
        <w:rPr>
          <w:color w:val="4472C4" w:themeColor="accent1"/>
          <w:sz w:val="24"/>
          <w:szCs w:val="24"/>
          <w:u w:val="single"/>
          <w:bdr w:val="none" w:sz="0" w:space="0" w:color="auto" w:frame="1"/>
        </w:rPr>
      </w:pPr>
    </w:p>
    <w:p w14:paraId="6942DD58" w14:textId="77777777" w:rsidR="00672D57" w:rsidRPr="00672D57" w:rsidRDefault="00672D57" w:rsidP="00672D57">
      <w:pPr>
        <w:pStyle w:val="NoSpacing"/>
        <w:rPr>
          <w:color w:val="4472C4" w:themeColor="accent1"/>
          <w:sz w:val="32"/>
          <w:szCs w:val="32"/>
          <w:u w:val="single"/>
        </w:rPr>
      </w:pPr>
      <w:r w:rsidRPr="00672D57">
        <w:rPr>
          <w:color w:val="4472C4" w:themeColor="accent1"/>
          <w:sz w:val="32"/>
          <w:szCs w:val="32"/>
          <w:u w:val="single"/>
          <w:bdr w:val="none" w:sz="0" w:space="0" w:color="auto" w:frame="1"/>
        </w:rPr>
        <w:t>WHAT IS THE ROLE OF PARENTS AND GODPARENTS?</w:t>
      </w:r>
    </w:p>
    <w:p w14:paraId="453278DF" w14:textId="23C3EFF4" w:rsidR="00672D57" w:rsidRPr="00672D57" w:rsidRDefault="00672D57" w:rsidP="00672D57">
      <w:pPr>
        <w:pStyle w:val="NoSpacing"/>
        <w:rPr>
          <w:color w:val="auto"/>
          <w:sz w:val="32"/>
          <w:szCs w:val="32"/>
          <w:bdr w:val="none" w:sz="0" w:space="0" w:color="auto" w:frame="1"/>
        </w:rPr>
      </w:pPr>
      <w:r w:rsidRPr="00672D57">
        <w:rPr>
          <w:color w:val="auto"/>
          <w:sz w:val="32"/>
          <w:szCs w:val="32"/>
          <w:bdr w:val="none" w:sz="0" w:space="0" w:color="auto" w:frame="1"/>
        </w:rPr>
        <w:t xml:space="preserve">Both parents and godparents are responsible for the </w:t>
      </w:r>
      <w:r>
        <w:rPr>
          <w:color w:val="auto"/>
          <w:sz w:val="32"/>
          <w:szCs w:val="32"/>
          <w:bdr w:val="none" w:sz="0" w:space="0" w:color="auto" w:frame="1"/>
        </w:rPr>
        <w:t xml:space="preserve">upbring of the </w:t>
      </w:r>
      <w:r w:rsidRPr="00672D57">
        <w:rPr>
          <w:color w:val="auto"/>
          <w:sz w:val="32"/>
          <w:szCs w:val="32"/>
          <w:bdr w:val="none" w:sz="0" w:space="0" w:color="auto" w:frame="1"/>
        </w:rPr>
        <w:t>spiritual life of the newly baptized. That is why we require both to attend a class. The date of the class will be given in English every first Friday of the month at 5:30</w:t>
      </w:r>
      <w:r>
        <w:rPr>
          <w:color w:val="auto"/>
          <w:sz w:val="32"/>
          <w:szCs w:val="32"/>
          <w:bdr w:val="none" w:sz="0" w:space="0" w:color="auto" w:frame="1"/>
        </w:rPr>
        <w:t xml:space="preserve"> </w:t>
      </w:r>
      <w:r w:rsidRPr="00672D57">
        <w:rPr>
          <w:color w:val="auto"/>
          <w:sz w:val="32"/>
          <w:szCs w:val="32"/>
          <w:bdr w:val="none" w:sz="0" w:space="0" w:color="auto" w:frame="1"/>
        </w:rPr>
        <w:t>pm, in Spanish every third Sunday of the month at 1:00</w:t>
      </w:r>
      <w:r>
        <w:rPr>
          <w:color w:val="auto"/>
          <w:sz w:val="32"/>
          <w:szCs w:val="32"/>
          <w:bdr w:val="none" w:sz="0" w:space="0" w:color="auto" w:frame="1"/>
        </w:rPr>
        <w:t xml:space="preserve"> </w:t>
      </w:r>
      <w:r w:rsidRPr="00672D57">
        <w:rPr>
          <w:color w:val="auto"/>
          <w:sz w:val="32"/>
          <w:szCs w:val="32"/>
          <w:bdr w:val="none" w:sz="0" w:space="0" w:color="auto" w:frame="1"/>
        </w:rPr>
        <w:t>pm</w:t>
      </w:r>
    </w:p>
    <w:p w14:paraId="3C53DF2D" w14:textId="5E82F014" w:rsidR="00672D57" w:rsidRPr="00672D57" w:rsidRDefault="00672D57" w:rsidP="00672D57">
      <w:pPr>
        <w:pStyle w:val="NoSpacing"/>
        <w:rPr>
          <w:color w:val="auto"/>
          <w:sz w:val="32"/>
          <w:szCs w:val="32"/>
        </w:rPr>
      </w:pPr>
      <w:r w:rsidRPr="00672D57">
        <w:rPr>
          <w:color w:val="auto"/>
          <w:sz w:val="32"/>
          <w:szCs w:val="32"/>
          <w:bdr w:val="none" w:sz="0" w:space="0" w:color="auto" w:frame="1"/>
        </w:rPr>
        <w:t>Baptism</w:t>
      </w:r>
      <w:r>
        <w:rPr>
          <w:color w:val="auto"/>
          <w:sz w:val="32"/>
          <w:szCs w:val="32"/>
          <w:bdr w:val="none" w:sz="0" w:space="0" w:color="auto" w:frame="1"/>
        </w:rPr>
        <w:t>s</w:t>
      </w:r>
      <w:r w:rsidRPr="00672D57">
        <w:rPr>
          <w:color w:val="auto"/>
          <w:sz w:val="32"/>
          <w:szCs w:val="32"/>
          <w:bdr w:val="none" w:sz="0" w:space="0" w:color="auto" w:frame="1"/>
        </w:rPr>
        <w:t xml:space="preserve"> are perform</w:t>
      </w:r>
      <w:r>
        <w:rPr>
          <w:color w:val="auto"/>
          <w:sz w:val="32"/>
          <w:szCs w:val="32"/>
          <w:bdr w:val="none" w:sz="0" w:space="0" w:color="auto" w:frame="1"/>
        </w:rPr>
        <w:t>ed</w:t>
      </w:r>
      <w:r w:rsidRPr="00672D57">
        <w:rPr>
          <w:color w:val="auto"/>
          <w:sz w:val="32"/>
          <w:szCs w:val="32"/>
          <w:bdr w:val="none" w:sz="0" w:space="0" w:color="auto" w:frame="1"/>
        </w:rPr>
        <w:t xml:space="preserve"> on</w:t>
      </w:r>
      <w:r>
        <w:rPr>
          <w:color w:val="auto"/>
          <w:sz w:val="32"/>
          <w:szCs w:val="32"/>
          <w:bdr w:val="none" w:sz="0" w:space="0" w:color="auto" w:frame="1"/>
        </w:rPr>
        <w:t>ce a</w:t>
      </w:r>
      <w:r w:rsidRPr="00672D57">
        <w:rPr>
          <w:color w:val="auto"/>
          <w:sz w:val="32"/>
          <w:szCs w:val="32"/>
          <w:bdr w:val="none" w:sz="0" w:space="0" w:color="auto" w:frame="1"/>
        </w:rPr>
        <w:t xml:space="preserve"> month on Saturday</w:t>
      </w:r>
      <w:r>
        <w:rPr>
          <w:color w:val="auto"/>
          <w:sz w:val="32"/>
          <w:szCs w:val="32"/>
          <w:bdr w:val="none" w:sz="0" w:space="0" w:color="auto" w:frame="1"/>
        </w:rPr>
        <w:t>s</w:t>
      </w:r>
      <w:r w:rsidRPr="00672D57">
        <w:rPr>
          <w:color w:val="auto"/>
          <w:sz w:val="32"/>
          <w:szCs w:val="32"/>
          <w:bdr w:val="none" w:sz="0" w:space="0" w:color="auto" w:frame="1"/>
        </w:rPr>
        <w:t xml:space="preserve"> at 11:00am</w:t>
      </w:r>
    </w:p>
    <w:p w14:paraId="78A584DB" w14:textId="77777777" w:rsidR="00672D57" w:rsidRPr="00672D57" w:rsidRDefault="00672D57" w:rsidP="00672D57">
      <w:pPr>
        <w:pStyle w:val="NoSpacing"/>
        <w:rPr>
          <w:color w:val="auto"/>
          <w:sz w:val="2"/>
          <w:szCs w:val="2"/>
          <w:bdr w:val="none" w:sz="0" w:space="0" w:color="auto" w:frame="1"/>
        </w:rPr>
      </w:pPr>
    </w:p>
    <w:p w14:paraId="00E6B8A7" w14:textId="77777777" w:rsidR="00672D57" w:rsidRPr="00672D57" w:rsidRDefault="00672D57" w:rsidP="00672D57">
      <w:pPr>
        <w:pStyle w:val="NoSpacing"/>
        <w:rPr>
          <w:color w:val="auto"/>
          <w:sz w:val="22"/>
          <w:szCs w:val="22"/>
          <w:bdr w:val="none" w:sz="0" w:space="0" w:color="auto" w:frame="1"/>
        </w:rPr>
      </w:pPr>
    </w:p>
    <w:p w14:paraId="2E469225" w14:textId="514DAB54" w:rsidR="00672D57" w:rsidRPr="00672D57" w:rsidRDefault="00672D57" w:rsidP="00672D57">
      <w:pPr>
        <w:pStyle w:val="NoSpacing"/>
        <w:rPr>
          <w:color w:val="4472C4" w:themeColor="accent1"/>
          <w:sz w:val="36"/>
          <w:szCs w:val="36"/>
          <w:u w:val="single"/>
          <w:bdr w:val="none" w:sz="0" w:space="0" w:color="auto" w:frame="1"/>
        </w:rPr>
      </w:pPr>
      <w:proofErr w:type="gramStart"/>
      <w:r w:rsidRPr="00672D57">
        <w:rPr>
          <w:color w:val="4472C4" w:themeColor="accent1"/>
          <w:sz w:val="36"/>
          <w:szCs w:val="36"/>
          <w:u w:val="single"/>
          <w:bdr w:val="none" w:sz="0" w:space="0" w:color="auto" w:frame="1"/>
        </w:rPr>
        <w:t>BAPTISM  REQUIREMENTS</w:t>
      </w:r>
      <w:proofErr w:type="gramEnd"/>
    </w:p>
    <w:p w14:paraId="6461671D" w14:textId="77777777" w:rsidR="00672D57" w:rsidRPr="00672D57" w:rsidRDefault="00672D57" w:rsidP="00672D57">
      <w:pPr>
        <w:pStyle w:val="NoSpacing"/>
        <w:rPr>
          <w:color w:val="auto"/>
          <w:sz w:val="22"/>
          <w:szCs w:val="22"/>
          <w:u w:val="single"/>
          <w:bdr w:val="none" w:sz="0" w:space="0" w:color="auto" w:frame="1"/>
        </w:rPr>
      </w:pPr>
    </w:p>
    <w:p w14:paraId="07BDA86E" w14:textId="688891BC" w:rsidR="00672D57" w:rsidRPr="00672D57" w:rsidRDefault="00672D57" w:rsidP="00672D57">
      <w:pPr>
        <w:pStyle w:val="NoSpacing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Parents</w:t>
      </w:r>
      <w:r w:rsidRPr="00672D57">
        <w:rPr>
          <w:color w:val="auto"/>
          <w:sz w:val="32"/>
          <w:szCs w:val="32"/>
        </w:rPr>
        <w:t xml:space="preserve"> need to be member</w:t>
      </w:r>
      <w:r>
        <w:rPr>
          <w:color w:val="auto"/>
          <w:sz w:val="32"/>
          <w:szCs w:val="32"/>
        </w:rPr>
        <w:t>s</w:t>
      </w:r>
      <w:r w:rsidRPr="00672D57">
        <w:rPr>
          <w:color w:val="auto"/>
          <w:sz w:val="32"/>
          <w:szCs w:val="32"/>
        </w:rPr>
        <w:t xml:space="preserve"> of our </w:t>
      </w:r>
      <w:r>
        <w:rPr>
          <w:color w:val="auto"/>
          <w:sz w:val="32"/>
          <w:szCs w:val="32"/>
        </w:rPr>
        <w:t>parish either</w:t>
      </w:r>
      <w:r w:rsidRPr="00672D57">
        <w:rPr>
          <w:color w:val="auto"/>
          <w:sz w:val="32"/>
          <w:szCs w:val="32"/>
        </w:rPr>
        <w:t xml:space="preserve"> by registration and regular attendance of mass.</w:t>
      </w:r>
    </w:p>
    <w:p w14:paraId="11F33A83" w14:textId="67949A51" w:rsidR="00672D57" w:rsidRPr="00672D57" w:rsidRDefault="00672D57" w:rsidP="00672D57">
      <w:pPr>
        <w:pStyle w:val="NoSpacing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bdr w:val="none" w:sz="0" w:space="0" w:color="auto" w:frame="1"/>
        </w:rPr>
        <w:t>Copy of the</w:t>
      </w:r>
      <w:r w:rsidRPr="00672D57">
        <w:rPr>
          <w:color w:val="auto"/>
          <w:sz w:val="32"/>
          <w:szCs w:val="32"/>
          <w:bdr w:val="none" w:sz="0" w:space="0" w:color="auto" w:frame="1"/>
        </w:rPr>
        <w:t xml:space="preserve"> original birth certificate</w:t>
      </w:r>
      <w:r>
        <w:rPr>
          <w:color w:val="auto"/>
          <w:sz w:val="32"/>
          <w:szCs w:val="32"/>
          <w:bdr w:val="none" w:sz="0" w:space="0" w:color="auto" w:frame="1"/>
        </w:rPr>
        <w:t>.</w:t>
      </w:r>
    </w:p>
    <w:p w14:paraId="3B18700F" w14:textId="2F256DF5" w:rsidR="00672D57" w:rsidRPr="00672D57" w:rsidRDefault="00672D57" w:rsidP="00672D57">
      <w:pPr>
        <w:pStyle w:val="NoSpacing"/>
        <w:rPr>
          <w:color w:val="auto"/>
          <w:sz w:val="32"/>
          <w:szCs w:val="32"/>
        </w:rPr>
      </w:pPr>
      <w:r>
        <w:rPr>
          <w:color w:val="auto"/>
          <w:sz w:val="32"/>
          <w:szCs w:val="32"/>
          <w:bdr w:val="none" w:sz="0" w:space="0" w:color="auto" w:frame="1"/>
        </w:rPr>
        <w:t>Parents</w:t>
      </w:r>
      <w:r w:rsidRPr="00672D57">
        <w:rPr>
          <w:color w:val="auto"/>
          <w:sz w:val="32"/>
          <w:szCs w:val="32"/>
          <w:bdr w:val="none" w:sz="0" w:space="0" w:color="auto" w:frame="1"/>
        </w:rPr>
        <w:t xml:space="preserve"> and godparents have to take a</w:t>
      </w:r>
      <w:r>
        <w:rPr>
          <w:color w:val="auto"/>
          <w:sz w:val="32"/>
          <w:szCs w:val="32"/>
          <w:bdr w:val="none" w:sz="0" w:space="0" w:color="auto" w:frame="1"/>
        </w:rPr>
        <w:t xml:space="preserve"> baptismal</w:t>
      </w:r>
      <w:r w:rsidRPr="00672D57">
        <w:rPr>
          <w:color w:val="auto"/>
          <w:sz w:val="32"/>
          <w:szCs w:val="32"/>
          <w:bdr w:val="none" w:sz="0" w:space="0" w:color="auto" w:frame="1"/>
        </w:rPr>
        <w:t xml:space="preserve"> class</w:t>
      </w:r>
      <w:r>
        <w:rPr>
          <w:color w:val="auto"/>
          <w:sz w:val="32"/>
          <w:szCs w:val="32"/>
          <w:bdr w:val="none" w:sz="0" w:space="0" w:color="auto" w:frame="1"/>
        </w:rPr>
        <w:t>.</w:t>
      </w:r>
    </w:p>
    <w:p w14:paraId="338FB954" w14:textId="1656E292" w:rsidR="00672D57" w:rsidRPr="00672D57" w:rsidRDefault="00672D57" w:rsidP="00672D57">
      <w:pPr>
        <w:pStyle w:val="NoSpacing"/>
        <w:rPr>
          <w:color w:val="auto"/>
          <w:sz w:val="32"/>
          <w:szCs w:val="32"/>
        </w:rPr>
      </w:pPr>
      <w:r w:rsidRPr="00672D57">
        <w:rPr>
          <w:color w:val="auto"/>
          <w:sz w:val="32"/>
          <w:szCs w:val="32"/>
          <w:bdr w:val="none" w:sz="0" w:space="0" w:color="auto" w:frame="1"/>
        </w:rPr>
        <w:t>Parents and godparents have to f</w:t>
      </w:r>
      <w:r>
        <w:rPr>
          <w:color w:val="auto"/>
          <w:sz w:val="32"/>
          <w:szCs w:val="32"/>
          <w:bdr w:val="none" w:sz="0" w:space="0" w:color="auto" w:frame="1"/>
        </w:rPr>
        <w:t>ill out form</w:t>
      </w:r>
      <w:r w:rsidRPr="00672D57">
        <w:rPr>
          <w:color w:val="auto"/>
          <w:sz w:val="32"/>
          <w:szCs w:val="32"/>
          <w:bdr w:val="none" w:sz="0" w:space="0" w:color="auto" w:frame="1"/>
        </w:rPr>
        <w:t>.</w:t>
      </w:r>
    </w:p>
    <w:p w14:paraId="2BC5A91A" w14:textId="77777777" w:rsidR="00672D57" w:rsidRPr="00672D57" w:rsidRDefault="00672D57" w:rsidP="00672D57">
      <w:pPr>
        <w:pStyle w:val="NoSpacing"/>
        <w:rPr>
          <w:color w:val="auto"/>
          <w:sz w:val="32"/>
          <w:szCs w:val="32"/>
        </w:rPr>
      </w:pPr>
      <w:r w:rsidRPr="00672D57">
        <w:rPr>
          <w:color w:val="auto"/>
          <w:sz w:val="32"/>
          <w:szCs w:val="32"/>
          <w:bdr w:val="none" w:sz="0" w:space="0" w:color="auto" w:frame="1"/>
        </w:rPr>
        <w:t>The godparents have to:</w:t>
      </w:r>
    </w:p>
    <w:p w14:paraId="58F51F43" w14:textId="77777777" w:rsidR="00672D57" w:rsidRPr="00672D57" w:rsidRDefault="00672D57" w:rsidP="00672D57">
      <w:pPr>
        <w:pStyle w:val="NoSpacing"/>
        <w:rPr>
          <w:color w:val="auto"/>
          <w:sz w:val="32"/>
          <w:szCs w:val="32"/>
        </w:rPr>
      </w:pPr>
      <w:r w:rsidRPr="00672D57">
        <w:rPr>
          <w:color w:val="auto"/>
          <w:sz w:val="32"/>
          <w:szCs w:val="32"/>
          <w:bdr w:val="none" w:sz="0" w:space="0" w:color="auto" w:frame="1"/>
        </w:rPr>
        <w:t>Be Catholics</w:t>
      </w:r>
    </w:p>
    <w:p w14:paraId="4EBD3EDB" w14:textId="18338795" w:rsidR="00672D57" w:rsidRPr="00672D57" w:rsidRDefault="00672D57" w:rsidP="00672D57">
      <w:pPr>
        <w:pStyle w:val="NoSpacing"/>
        <w:rPr>
          <w:color w:val="auto"/>
          <w:sz w:val="32"/>
          <w:szCs w:val="32"/>
        </w:rPr>
      </w:pPr>
      <w:r w:rsidRPr="00672D57">
        <w:rPr>
          <w:color w:val="auto"/>
          <w:sz w:val="32"/>
          <w:szCs w:val="32"/>
          <w:bdr w:val="none" w:sz="0" w:space="0" w:color="auto" w:frame="1"/>
        </w:rPr>
        <w:t xml:space="preserve">Be over </w:t>
      </w:r>
      <w:r>
        <w:rPr>
          <w:color w:val="auto"/>
          <w:sz w:val="32"/>
          <w:szCs w:val="32"/>
          <w:bdr w:val="none" w:sz="0" w:space="0" w:color="auto" w:frame="1"/>
        </w:rPr>
        <w:t>the age of 16.</w:t>
      </w:r>
    </w:p>
    <w:p w14:paraId="4D213884" w14:textId="14AA09B9" w:rsidR="00672D57" w:rsidRPr="00672D57" w:rsidRDefault="00672D57" w:rsidP="00672D57">
      <w:pPr>
        <w:pStyle w:val="NoSpacing"/>
        <w:rPr>
          <w:color w:val="auto"/>
          <w:sz w:val="32"/>
          <w:szCs w:val="32"/>
        </w:rPr>
      </w:pPr>
      <w:r w:rsidRPr="00672D57">
        <w:rPr>
          <w:color w:val="auto"/>
          <w:sz w:val="32"/>
          <w:szCs w:val="32"/>
          <w:bdr w:val="none" w:sz="0" w:space="0" w:color="auto" w:frame="1"/>
        </w:rPr>
        <w:t xml:space="preserve">Have the sacraments of Baptism </w:t>
      </w:r>
      <w:r w:rsidR="00F857F1">
        <w:rPr>
          <w:color w:val="auto"/>
          <w:sz w:val="32"/>
          <w:szCs w:val="32"/>
          <w:bdr w:val="none" w:sz="0" w:space="0" w:color="auto" w:frame="1"/>
        </w:rPr>
        <w:t xml:space="preserve">First Communion </w:t>
      </w:r>
      <w:bookmarkStart w:id="1" w:name="_GoBack"/>
      <w:bookmarkEnd w:id="1"/>
      <w:r w:rsidRPr="00672D57">
        <w:rPr>
          <w:color w:val="auto"/>
          <w:sz w:val="32"/>
          <w:szCs w:val="32"/>
          <w:bdr w:val="none" w:sz="0" w:space="0" w:color="auto" w:frame="1"/>
        </w:rPr>
        <w:t>and Confirmation</w:t>
      </w:r>
      <w:r>
        <w:rPr>
          <w:color w:val="auto"/>
          <w:sz w:val="32"/>
          <w:szCs w:val="32"/>
          <w:bdr w:val="none" w:sz="0" w:space="0" w:color="auto" w:frame="1"/>
        </w:rPr>
        <w:t>.</w:t>
      </w:r>
    </w:p>
    <w:p w14:paraId="0E81FB72" w14:textId="77777777" w:rsidR="00672D57" w:rsidRPr="00672D57" w:rsidRDefault="00672D57" w:rsidP="00672D57">
      <w:pPr>
        <w:pStyle w:val="NoSpacing"/>
        <w:rPr>
          <w:color w:val="auto"/>
          <w:sz w:val="32"/>
          <w:szCs w:val="32"/>
        </w:rPr>
      </w:pPr>
      <w:r w:rsidRPr="00672D57">
        <w:rPr>
          <w:color w:val="auto"/>
          <w:sz w:val="32"/>
          <w:szCs w:val="32"/>
          <w:bdr w:val="none" w:sz="0" w:space="0" w:color="auto" w:frame="1"/>
        </w:rPr>
        <w:t>If the godparents are a couple, they must be married in the Church.</w:t>
      </w:r>
    </w:p>
    <w:p w14:paraId="2B97EF93" w14:textId="70159E50" w:rsidR="00672D57" w:rsidRPr="00672D57" w:rsidRDefault="00672D57" w:rsidP="00672D57">
      <w:pPr>
        <w:pStyle w:val="NoSpacing"/>
        <w:rPr>
          <w:i/>
          <w:iCs/>
          <w:color w:val="auto"/>
          <w:sz w:val="32"/>
          <w:szCs w:val="32"/>
        </w:rPr>
      </w:pPr>
      <w:r w:rsidRPr="00672D57">
        <w:rPr>
          <w:i/>
          <w:iCs/>
          <w:color w:val="auto"/>
          <w:sz w:val="32"/>
          <w:szCs w:val="32"/>
          <w:bdr w:val="none" w:sz="0" w:space="0" w:color="auto" w:frame="1"/>
        </w:rPr>
        <w:t>Children over 7 years of age must register for religious education classes. They cannot be baptized until they complete religious education classes.</w:t>
      </w:r>
    </w:p>
    <w:p w14:paraId="7ECEA5DA" w14:textId="77777777" w:rsidR="00672D57" w:rsidRPr="00672D57" w:rsidRDefault="00672D57" w:rsidP="00672D57">
      <w:pPr>
        <w:pStyle w:val="NoSpacing"/>
        <w:rPr>
          <w:color w:val="auto"/>
          <w:sz w:val="22"/>
          <w:szCs w:val="22"/>
        </w:rPr>
      </w:pPr>
    </w:p>
    <w:p w14:paraId="12E143CB" w14:textId="77777777" w:rsidR="00672D57" w:rsidRPr="00672D57" w:rsidRDefault="00672D57" w:rsidP="00672D57">
      <w:pPr>
        <w:pStyle w:val="NoSpacing"/>
        <w:rPr>
          <w:color w:val="auto"/>
          <w:szCs w:val="22"/>
        </w:rPr>
      </w:pPr>
    </w:p>
    <w:sectPr w:rsidR="00672D57" w:rsidRPr="00672D57" w:rsidSect="006E1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0E5"/>
    <w:rsid w:val="00002DE2"/>
    <w:rsid w:val="00065C74"/>
    <w:rsid w:val="000C66D5"/>
    <w:rsid w:val="000F68BE"/>
    <w:rsid w:val="00131C4D"/>
    <w:rsid w:val="00154A84"/>
    <w:rsid w:val="00194C6E"/>
    <w:rsid w:val="001F40E5"/>
    <w:rsid w:val="00247CA1"/>
    <w:rsid w:val="00295E27"/>
    <w:rsid w:val="00417BC6"/>
    <w:rsid w:val="00454241"/>
    <w:rsid w:val="00483E5A"/>
    <w:rsid w:val="00486963"/>
    <w:rsid w:val="00587B51"/>
    <w:rsid w:val="005B36DC"/>
    <w:rsid w:val="00672D57"/>
    <w:rsid w:val="006E1D1C"/>
    <w:rsid w:val="007716FA"/>
    <w:rsid w:val="00774A74"/>
    <w:rsid w:val="007760FA"/>
    <w:rsid w:val="007913C2"/>
    <w:rsid w:val="00842BE4"/>
    <w:rsid w:val="00884F9D"/>
    <w:rsid w:val="008D375C"/>
    <w:rsid w:val="00977E6D"/>
    <w:rsid w:val="00A546A3"/>
    <w:rsid w:val="00A65580"/>
    <w:rsid w:val="00A815AE"/>
    <w:rsid w:val="00AC14A5"/>
    <w:rsid w:val="00AF6D24"/>
    <w:rsid w:val="00B02F9A"/>
    <w:rsid w:val="00C43DEB"/>
    <w:rsid w:val="00CF1488"/>
    <w:rsid w:val="00D56313"/>
    <w:rsid w:val="00DF07DF"/>
    <w:rsid w:val="00DF33A6"/>
    <w:rsid w:val="00E04E37"/>
    <w:rsid w:val="00E7254F"/>
    <w:rsid w:val="00E93676"/>
    <w:rsid w:val="00F00CEE"/>
    <w:rsid w:val="00F857F1"/>
    <w:rsid w:val="00F977BD"/>
    <w:rsid w:val="00FE5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0D6563A0"/>
  <w15:docId w15:val="{E66D0A2D-146B-428A-9782-41425763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40E5"/>
  </w:style>
  <w:style w:type="paragraph" w:styleId="Heading1">
    <w:name w:val="heading 1"/>
    <w:basedOn w:val="Normal"/>
    <w:next w:val="Normal"/>
    <w:link w:val="Heading1Char"/>
    <w:uiPriority w:val="9"/>
    <w:qFormat/>
    <w:rsid w:val="00672D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2F9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2F9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F68B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672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3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ur_lady781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Rivera</dc:creator>
  <cp:keywords/>
  <dc:description/>
  <cp:lastModifiedBy>Maria</cp:lastModifiedBy>
  <cp:revision>4</cp:revision>
  <cp:lastPrinted>2024-02-20T21:39:00Z</cp:lastPrinted>
  <dcterms:created xsi:type="dcterms:W3CDTF">2024-02-20T22:21:00Z</dcterms:created>
  <dcterms:modified xsi:type="dcterms:W3CDTF">2024-04-10T21:23:00Z</dcterms:modified>
</cp:coreProperties>
</file>